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4EC" w:rsidRDefault="000A54EC" w:rsidP="00513026">
      <w:pPr>
        <w:pStyle w:val="NormalWeb"/>
        <w:spacing w:before="0" w:beforeAutospacing="0" w:after="0" w:afterAutospacing="0" w:line="480" w:lineRule="auto"/>
        <w:ind w:left="2880" w:right="720" w:firstLine="720"/>
        <w:rPr>
          <w:rStyle w:val="Strong"/>
          <w:color w:val="0E101A"/>
        </w:rPr>
      </w:pPr>
    </w:p>
    <w:p w:rsidR="000A54EC" w:rsidRDefault="000A54EC" w:rsidP="00513026">
      <w:pPr>
        <w:pStyle w:val="NormalWeb"/>
        <w:spacing w:before="0" w:beforeAutospacing="0" w:after="0" w:afterAutospacing="0" w:line="480" w:lineRule="auto"/>
        <w:ind w:left="2880" w:right="720" w:firstLine="720"/>
        <w:rPr>
          <w:rStyle w:val="Strong"/>
          <w:color w:val="0E101A"/>
        </w:rPr>
      </w:pPr>
    </w:p>
    <w:p w:rsidR="000A54EC" w:rsidRDefault="000A54EC" w:rsidP="000A54EC">
      <w:pPr>
        <w:pStyle w:val="NormalWeb"/>
        <w:spacing w:before="0" w:beforeAutospacing="0" w:after="0" w:afterAutospacing="0" w:line="480" w:lineRule="auto"/>
        <w:ind w:firstLine="720"/>
        <w:jc w:val="center"/>
        <w:rPr>
          <w:rStyle w:val="Strong"/>
          <w:color w:val="0E101A"/>
        </w:rPr>
      </w:pPr>
    </w:p>
    <w:p w:rsidR="000A54EC" w:rsidRDefault="000A54EC" w:rsidP="000A54EC">
      <w:pPr>
        <w:pStyle w:val="NormalWeb"/>
        <w:spacing w:before="0" w:beforeAutospacing="0" w:after="0" w:afterAutospacing="0" w:line="480" w:lineRule="auto"/>
        <w:ind w:firstLine="720"/>
        <w:jc w:val="center"/>
        <w:rPr>
          <w:rStyle w:val="Strong"/>
          <w:color w:val="0E101A"/>
        </w:rPr>
      </w:pPr>
    </w:p>
    <w:p w:rsidR="000A54EC" w:rsidRDefault="000A54EC" w:rsidP="000A54EC">
      <w:pPr>
        <w:pStyle w:val="NormalWeb"/>
        <w:spacing w:before="0" w:beforeAutospacing="0" w:after="0" w:afterAutospacing="0" w:line="480" w:lineRule="auto"/>
        <w:ind w:firstLine="720"/>
        <w:jc w:val="center"/>
        <w:rPr>
          <w:rStyle w:val="Strong"/>
          <w:color w:val="0E101A"/>
        </w:rPr>
      </w:pPr>
    </w:p>
    <w:p w:rsidR="00513026" w:rsidRPr="00513026" w:rsidRDefault="00513026" w:rsidP="000A54EC">
      <w:pPr>
        <w:pStyle w:val="NormalWeb"/>
        <w:spacing w:before="0" w:beforeAutospacing="0" w:after="0" w:afterAutospacing="0" w:line="480" w:lineRule="auto"/>
        <w:ind w:firstLine="720"/>
        <w:jc w:val="center"/>
        <w:rPr>
          <w:color w:val="0E101A"/>
        </w:rPr>
      </w:pPr>
      <w:r w:rsidRPr="00513026">
        <w:rPr>
          <w:rStyle w:val="Strong"/>
          <w:color w:val="0E101A"/>
        </w:rPr>
        <w:t>Event Summary</w:t>
      </w:r>
    </w:p>
    <w:p w:rsidR="00513026" w:rsidRPr="000A54EC" w:rsidRDefault="00513026" w:rsidP="000A54EC">
      <w:pPr>
        <w:pStyle w:val="NormalWeb"/>
        <w:spacing w:before="0" w:beforeAutospacing="0" w:after="0" w:afterAutospacing="0" w:line="480" w:lineRule="auto"/>
        <w:ind w:firstLine="720"/>
        <w:jc w:val="center"/>
        <w:rPr>
          <w:b/>
          <w:color w:val="0E101A"/>
        </w:rPr>
      </w:pPr>
      <w:r w:rsidRPr="000A54EC">
        <w:rPr>
          <w:rStyle w:val="Strong"/>
          <w:b w:val="0"/>
          <w:color w:val="0E101A"/>
        </w:rPr>
        <w:t>Name</w:t>
      </w:r>
    </w:p>
    <w:p w:rsidR="00513026" w:rsidRPr="000A54EC" w:rsidRDefault="00513026" w:rsidP="000A54EC">
      <w:pPr>
        <w:pStyle w:val="NormalWeb"/>
        <w:spacing w:before="0" w:beforeAutospacing="0" w:after="0" w:afterAutospacing="0" w:line="480" w:lineRule="auto"/>
        <w:ind w:firstLine="720"/>
        <w:jc w:val="center"/>
        <w:rPr>
          <w:b/>
          <w:color w:val="0E101A"/>
        </w:rPr>
      </w:pPr>
      <w:r w:rsidRPr="000A54EC">
        <w:rPr>
          <w:rStyle w:val="Strong"/>
          <w:b w:val="0"/>
          <w:color w:val="0E101A"/>
        </w:rPr>
        <w:t>Institution</w:t>
      </w:r>
    </w:p>
    <w:p w:rsidR="00513026" w:rsidRPr="000A54EC" w:rsidRDefault="000A54EC" w:rsidP="000A54EC">
      <w:pPr>
        <w:pStyle w:val="NormalWeb"/>
        <w:spacing w:before="0" w:beforeAutospacing="0" w:after="0" w:afterAutospacing="0" w:line="480" w:lineRule="auto"/>
        <w:ind w:firstLine="720"/>
        <w:jc w:val="center"/>
        <w:rPr>
          <w:b/>
          <w:color w:val="0E101A"/>
        </w:rPr>
      </w:pPr>
      <w:r>
        <w:rPr>
          <w:rStyle w:val="Strong"/>
          <w:b w:val="0"/>
          <w:color w:val="0E101A"/>
        </w:rPr>
        <w:t>Date</w:t>
      </w: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513026">
      <w:pPr>
        <w:pStyle w:val="NormalWeb"/>
        <w:spacing w:before="0" w:beforeAutospacing="0" w:after="0" w:afterAutospacing="0" w:line="480" w:lineRule="auto"/>
        <w:ind w:right="720" w:firstLine="720"/>
        <w:rPr>
          <w:color w:val="0E101A"/>
        </w:rPr>
      </w:pPr>
    </w:p>
    <w:p w:rsidR="000A54EC" w:rsidRDefault="000A54EC" w:rsidP="000A54EC">
      <w:pPr>
        <w:pStyle w:val="NormalWeb"/>
        <w:spacing w:before="0" w:beforeAutospacing="0" w:after="0" w:afterAutospacing="0" w:line="480" w:lineRule="auto"/>
        <w:rPr>
          <w:color w:val="0E101A"/>
        </w:rPr>
      </w:pPr>
    </w:p>
    <w:p w:rsidR="000A54EC" w:rsidRDefault="000A54EC" w:rsidP="000A54EC">
      <w:pPr>
        <w:pStyle w:val="NormalWeb"/>
        <w:spacing w:before="0" w:beforeAutospacing="0" w:after="0" w:afterAutospacing="0" w:line="480" w:lineRule="auto"/>
        <w:jc w:val="center"/>
        <w:rPr>
          <w:color w:val="0E101A"/>
        </w:rPr>
      </w:pPr>
      <w:r w:rsidRPr="00513026">
        <w:rPr>
          <w:rStyle w:val="Strong"/>
          <w:color w:val="0E101A"/>
        </w:rPr>
        <w:lastRenderedPageBreak/>
        <w:t>Event Summary</w:t>
      </w:r>
    </w:p>
    <w:p w:rsidR="00513026" w:rsidRPr="00513026" w:rsidRDefault="00513026" w:rsidP="000A54EC">
      <w:pPr>
        <w:pStyle w:val="NormalWeb"/>
        <w:spacing w:before="0" w:beforeAutospacing="0" w:after="0" w:afterAutospacing="0" w:line="480" w:lineRule="auto"/>
        <w:ind w:firstLine="720"/>
        <w:rPr>
          <w:color w:val="0E101A"/>
        </w:rPr>
      </w:pPr>
      <w:r w:rsidRPr="00513026">
        <w:rPr>
          <w:color w:val="0E101A"/>
        </w:rPr>
        <w:t>One of the speakers (Whitney Van Cleave) mentioned that she runs a consultancy firm called Iridium and that she has been doing recruitments with companies to find staff and retain talents in the energy sector. She enlightens on some issues that people are always not conversant with about the energy sector. She focused on her purpose to speak about functions, scope, skill, and related topics that she challenged us to do more research about. She also emphasized her perspective of the energy sector as intersectional and opportunity-oriented. </w:t>
      </w:r>
    </w:p>
    <w:p w:rsidR="00513026" w:rsidRPr="00513026" w:rsidRDefault="0037352D" w:rsidP="000A54EC">
      <w:pPr>
        <w:pStyle w:val="NormalWeb"/>
        <w:spacing w:before="0" w:beforeAutospacing="0" w:after="0" w:afterAutospacing="0" w:line="480" w:lineRule="auto"/>
        <w:ind w:firstLine="720"/>
        <w:rPr>
          <w:color w:val="0E101A"/>
        </w:rPr>
      </w:pPr>
      <w:r w:rsidRPr="00513026">
        <w:rPr>
          <w:color w:val="0E101A"/>
        </w:rPr>
        <w:t xml:space="preserve">Whitney </w:t>
      </w:r>
      <w:r w:rsidR="00513026" w:rsidRPr="00513026">
        <w:rPr>
          <w:color w:val="0E101A"/>
        </w:rPr>
        <w:t>recognized Colorado to be in the state of transition in terms of energy and how it has open opportunities that individuals should dive and invest in. she describes the energy sector in Colorado from the perspective of job creation and ascertained that there are more than six thousand energy companies in Colorado that create employment opportunity to more than fifteen thousand individuals and pays about eleven point four billion dollars to employees annually by last year. She explained a complete energy sector anatomy in Colorado including types of energy, utilities (how they are generated, transmitted, and distributed), government and ancillary support needed to functionalize the existing energy. </w:t>
      </w:r>
    </w:p>
    <w:p w:rsidR="00BC27BF" w:rsidRDefault="00513026" w:rsidP="00BC27BF">
      <w:pPr>
        <w:pStyle w:val="NormalWeb"/>
        <w:spacing w:before="0" w:beforeAutospacing="0" w:after="0" w:afterAutospacing="0" w:line="480" w:lineRule="auto"/>
        <w:ind w:firstLine="720"/>
        <w:rPr>
          <w:color w:val="0E101A"/>
        </w:rPr>
      </w:pPr>
      <w:r w:rsidRPr="00513026">
        <w:rPr>
          <w:color w:val="0E101A"/>
        </w:rPr>
        <w:t xml:space="preserve">She majored down to the crucial specification in the energy sector, engineering, and considered every engineering course important in different parts of the energy sector. Engineering skills such as technical writing, project and budget management, technical communications, designing, and team-oriented working style are important in the energy sector. She also talks about land and legal which includes the contracts, surface use, title, and mining rights which require skills like negotiations and contract comprehensions. She also describes the finance and accounting framework, construction or installation, environmental and regulatory, </w:t>
      </w:r>
      <w:r w:rsidRPr="00513026">
        <w:rPr>
          <w:color w:val="0E101A"/>
        </w:rPr>
        <w:lastRenderedPageBreak/>
        <w:t>and each sub-segments and essential skills of each segment that are fundamental in the energy sector.</w:t>
      </w:r>
    </w:p>
    <w:p w:rsidR="00BC27BF" w:rsidRPr="00513026" w:rsidRDefault="00BC27BF" w:rsidP="00BC27BF">
      <w:pPr>
        <w:pStyle w:val="NormalWeb"/>
        <w:spacing w:before="0" w:beforeAutospacing="0" w:after="0" w:afterAutospacing="0" w:line="480" w:lineRule="auto"/>
        <w:ind w:firstLine="720"/>
        <w:rPr>
          <w:color w:val="0E101A"/>
        </w:rPr>
      </w:pPr>
      <w:r w:rsidRPr="00BC27BF">
        <w:rPr>
          <w:color w:val="0E101A"/>
        </w:rPr>
        <w:t>From this event, I learned about the important skills that are fundamental in people’s</w:t>
      </w:r>
      <w:r>
        <w:rPr>
          <w:color w:val="0E101A"/>
        </w:rPr>
        <w:t xml:space="preserve"> </w:t>
      </w:r>
      <w:r w:rsidRPr="00BC27BF">
        <w:rPr>
          <w:color w:val="0E101A"/>
        </w:rPr>
        <w:t>prosperity in the energy sector. Skills range from engineering, negotiation skills, contract</w:t>
      </w:r>
      <w:r>
        <w:rPr>
          <w:color w:val="0E101A"/>
        </w:rPr>
        <w:t xml:space="preserve"> </w:t>
      </w:r>
      <w:r w:rsidRPr="00BC27BF">
        <w:rPr>
          <w:color w:val="0E101A"/>
        </w:rPr>
        <w:t>comprehension, accounting, and finance skills to construction and installation. I also learned that</w:t>
      </w:r>
      <w:r>
        <w:rPr>
          <w:color w:val="0E101A"/>
        </w:rPr>
        <w:t xml:space="preserve"> </w:t>
      </w:r>
      <w:r w:rsidRPr="00BC27BF">
        <w:rPr>
          <w:color w:val="0E101A"/>
        </w:rPr>
        <w:t>competent individuals with competent skills within the energy sector jurisdiction are more likely</w:t>
      </w:r>
      <w:r>
        <w:rPr>
          <w:color w:val="0E101A"/>
        </w:rPr>
        <w:t xml:space="preserve"> </w:t>
      </w:r>
      <w:r w:rsidRPr="00BC27BF">
        <w:rPr>
          <w:color w:val="0E101A"/>
        </w:rPr>
        <w:t>to compete greatly in the energy sector’s labor market.</w:t>
      </w: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37352D" w:rsidRDefault="0037352D" w:rsidP="000A54EC">
      <w:pPr>
        <w:pStyle w:val="NormalWeb"/>
        <w:spacing w:before="0" w:beforeAutospacing="0" w:after="0" w:afterAutospacing="0" w:line="480" w:lineRule="auto"/>
        <w:ind w:firstLine="720"/>
        <w:jc w:val="center"/>
        <w:rPr>
          <w:b/>
          <w:color w:val="0E101A"/>
        </w:rPr>
      </w:pPr>
    </w:p>
    <w:p w:rsidR="00513026" w:rsidRDefault="000A54EC" w:rsidP="000A54EC">
      <w:pPr>
        <w:pStyle w:val="NormalWeb"/>
        <w:spacing w:before="0" w:beforeAutospacing="0" w:after="0" w:afterAutospacing="0" w:line="480" w:lineRule="auto"/>
        <w:ind w:firstLine="720"/>
        <w:jc w:val="center"/>
        <w:rPr>
          <w:b/>
          <w:color w:val="0E101A"/>
        </w:rPr>
      </w:pPr>
      <w:bookmarkStart w:id="0" w:name="_GoBack"/>
      <w:bookmarkEnd w:id="0"/>
      <w:r w:rsidRPr="000A54EC">
        <w:rPr>
          <w:b/>
          <w:color w:val="0E101A"/>
        </w:rPr>
        <w:t>Reference</w:t>
      </w:r>
    </w:p>
    <w:p w:rsidR="000A54EC" w:rsidRPr="00717E37" w:rsidRDefault="00907A98" w:rsidP="00907A98">
      <w:pPr>
        <w:pStyle w:val="NormalWeb"/>
        <w:spacing w:before="0" w:beforeAutospacing="0" w:after="0" w:afterAutospacing="0" w:line="480" w:lineRule="auto"/>
        <w:ind w:left="720" w:hanging="720"/>
      </w:pPr>
      <w:r>
        <w:rPr>
          <w:color w:val="0E101A"/>
        </w:rPr>
        <w:t>Recording</w:t>
      </w:r>
      <w:r w:rsidRPr="00717E37">
        <w:t xml:space="preserve">: </w:t>
      </w:r>
      <w:hyperlink r:id="rId6" w:history="1">
        <w:r w:rsidRPr="00717E37">
          <w:rPr>
            <w:rStyle w:val="Hyperlink"/>
            <w:color w:val="auto"/>
          </w:rPr>
          <w:t>https://drive.google.com/file/d/1QC4qlkrR3xzAyL8Qt6fJ9rnHsQBSr9bc/view</w:t>
        </w:r>
      </w:hyperlink>
    </w:p>
    <w:p w:rsidR="00907A98" w:rsidRPr="000A54EC" w:rsidRDefault="00907A98" w:rsidP="000A54EC">
      <w:pPr>
        <w:pStyle w:val="NormalWeb"/>
        <w:spacing w:before="0" w:beforeAutospacing="0" w:after="0" w:afterAutospacing="0" w:line="480" w:lineRule="auto"/>
        <w:ind w:firstLine="720"/>
        <w:rPr>
          <w:color w:val="0E101A"/>
        </w:rPr>
      </w:pPr>
    </w:p>
    <w:p w:rsidR="00513026" w:rsidRPr="00513026" w:rsidRDefault="00513026" w:rsidP="000A54EC">
      <w:pPr>
        <w:pStyle w:val="NormalWeb"/>
        <w:spacing w:before="0" w:beforeAutospacing="0" w:after="0" w:afterAutospacing="0" w:line="480" w:lineRule="auto"/>
        <w:ind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p>
    <w:p w:rsidR="00513026" w:rsidRPr="00513026" w:rsidRDefault="00513026" w:rsidP="00513026">
      <w:pPr>
        <w:pStyle w:val="NormalWeb"/>
        <w:spacing w:before="0" w:beforeAutospacing="0" w:after="0" w:afterAutospacing="0" w:line="480" w:lineRule="auto"/>
        <w:ind w:right="720" w:firstLine="720"/>
        <w:rPr>
          <w:color w:val="0E101A"/>
        </w:rPr>
      </w:pPr>
      <w:r w:rsidRPr="00513026">
        <w:rPr>
          <w:color w:val="0E101A"/>
        </w:rPr>
        <w:t>Reference</w:t>
      </w:r>
    </w:p>
    <w:p w:rsidR="00E4391A" w:rsidRPr="00513026" w:rsidRDefault="00E4391A" w:rsidP="00513026">
      <w:pPr>
        <w:spacing w:line="480" w:lineRule="auto"/>
        <w:ind w:right="720" w:firstLine="720"/>
        <w:rPr>
          <w:rFonts w:ascii="Times New Roman" w:hAnsi="Times New Roman" w:cs="Times New Roman"/>
          <w:sz w:val="24"/>
          <w:szCs w:val="24"/>
        </w:rPr>
      </w:pPr>
    </w:p>
    <w:sectPr w:rsidR="00E4391A" w:rsidRPr="00513026" w:rsidSect="006703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259" w:rsidRDefault="00213259" w:rsidP="00530A79">
      <w:pPr>
        <w:spacing w:after="0" w:line="240" w:lineRule="auto"/>
      </w:pPr>
      <w:r>
        <w:separator/>
      </w:r>
    </w:p>
  </w:endnote>
  <w:endnote w:type="continuationSeparator" w:id="0">
    <w:p w:rsidR="00213259" w:rsidRDefault="00213259" w:rsidP="0053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259" w:rsidRDefault="00213259" w:rsidP="00530A79">
      <w:pPr>
        <w:spacing w:after="0" w:line="240" w:lineRule="auto"/>
      </w:pPr>
      <w:r>
        <w:separator/>
      </w:r>
    </w:p>
  </w:footnote>
  <w:footnote w:type="continuationSeparator" w:id="0">
    <w:p w:rsidR="00213259" w:rsidRDefault="00213259" w:rsidP="00530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91A" w:rsidRPr="000A54EC" w:rsidRDefault="00E4391A" w:rsidP="000A54EC">
    <w:pPr>
      <w:pStyle w:val="Header"/>
      <w:rPr>
        <w:rFonts w:ascii="Times New Roman" w:hAnsi="Times New Roman" w:cs="Times New Roman"/>
        <w:sz w:val="24"/>
        <w:szCs w:val="24"/>
      </w:rPr>
    </w:pPr>
    <w:r>
      <w:t xml:space="preserve">                                                                                                                                                     </w:t>
    </w:r>
    <w:r w:rsidR="000A54EC">
      <w:t xml:space="preserve">                                   </w:t>
    </w:r>
    <w:r>
      <w:t xml:space="preserve"> </w:t>
    </w:r>
    <w:sdt>
      <w:sdtPr>
        <w:rPr>
          <w:rFonts w:ascii="Times New Roman" w:hAnsi="Times New Roman" w:cs="Times New Roman"/>
          <w:sz w:val="24"/>
          <w:szCs w:val="24"/>
        </w:rPr>
        <w:id w:val="-803933275"/>
        <w:docPartObj>
          <w:docPartGallery w:val="Page Numbers (Top of Page)"/>
          <w:docPartUnique/>
        </w:docPartObj>
      </w:sdtPr>
      <w:sdtEndPr>
        <w:rPr>
          <w:noProof/>
        </w:rPr>
      </w:sdtEndPr>
      <w:sdtContent>
        <w:r w:rsidR="005904BD" w:rsidRPr="000A54EC">
          <w:rPr>
            <w:rFonts w:ascii="Times New Roman" w:hAnsi="Times New Roman" w:cs="Times New Roman"/>
            <w:sz w:val="24"/>
            <w:szCs w:val="24"/>
          </w:rPr>
          <w:fldChar w:fldCharType="begin"/>
        </w:r>
        <w:r w:rsidRPr="000A54EC">
          <w:rPr>
            <w:rFonts w:ascii="Times New Roman" w:hAnsi="Times New Roman" w:cs="Times New Roman"/>
            <w:sz w:val="24"/>
            <w:szCs w:val="24"/>
          </w:rPr>
          <w:instrText xml:space="preserve"> PAGE   \* MERGEFORMAT </w:instrText>
        </w:r>
        <w:r w:rsidR="005904BD" w:rsidRPr="000A54EC">
          <w:rPr>
            <w:rFonts w:ascii="Times New Roman" w:hAnsi="Times New Roman" w:cs="Times New Roman"/>
            <w:sz w:val="24"/>
            <w:szCs w:val="24"/>
          </w:rPr>
          <w:fldChar w:fldCharType="separate"/>
        </w:r>
        <w:r w:rsidR="0048464A">
          <w:rPr>
            <w:rFonts w:ascii="Times New Roman" w:hAnsi="Times New Roman" w:cs="Times New Roman"/>
            <w:noProof/>
            <w:sz w:val="24"/>
            <w:szCs w:val="24"/>
          </w:rPr>
          <w:t>4</w:t>
        </w:r>
        <w:r w:rsidR="005904BD" w:rsidRPr="000A54EC">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277F"/>
    <w:rsid w:val="000A54EC"/>
    <w:rsid w:val="00114628"/>
    <w:rsid w:val="001B2087"/>
    <w:rsid w:val="001E248B"/>
    <w:rsid w:val="00213259"/>
    <w:rsid w:val="00274B3C"/>
    <w:rsid w:val="0037352D"/>
    <w:rsid w:val="0048464A"/>
    <w:rsid w:val="004D4B7C"/>
    <w:rsid w:val="00513026"/>
    <w:rsid w:val="00530A79"/>
    <w:rsid w:val="005904BD"/>
    <w:rsid w:val="00597AF4"/>
    <w:rsid w:val="005E29BF"/>
    <w:rsid w:val="00617911"/>
    <w:rsid w:val="00635BCB"/>
    <w:rsid w:val="006610AD"/>
    <w:rsid w:val="00670322"/>
    <w:rsid w:val="0070277F"/>
    <w:rsid w:val="00717E37"/>
    <w:rsid w:val="007E0F65"/>
    <w:rsid w:val="00854332"/>
    <w:rsid w:val="00907A98"/>
    <w:rsid w:val="00AC3ADA"/>
    <w:rsid w:val="00B31C6D"/>
    <w:rsid w:val="00BC27BF"/>
    <w:rsid w:val="00C203DD"/>
    <w:rsid w:val="00CF24D5"/>
    <w:rsid w:val="00D2260D"/>
    <w:rsid w:val="00D47FC4"/>
    <w:rsid w:val="00D81F32"/>
    <w:rsid w:val="00E4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C83C"/>
  <w15:docId w15:val="{49E05DC8-F4AD-4604-B25E-87853A0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A79"/>
  </w:style>
  <w:style w:type="paragraph" w:styleId="Footer">
    <w:name w:val="footer"/>
    <w:basedOn w:val="Normal"/>
    <w:link w:val="FooterChar"/>
    <w:uiPriority w:val="99"/>
    <w:unhideWhenUsed/>
    <w:rsid w:val="00530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A79"/>
  </w:style>
  <w:style w:type="paragraph" w:styleId="BalloonText">
    <w:name w:val="Balloon Text"/>
    <w:basedOn w:val="Normal"/>
    <w:link w:val="BalloonTextChar"/>
    <w:uiPriority w:val="99"/>
    <w:semiHidden/>
    <w:unhideWhenUsed/>
    <w:rsid w:val="00E43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91A"/>
    <w:rPr>
      <w:rFonts w:ascii="Tahoma" w:hAnsi="Tahoma" w:cs="Tahoma"/>
      <w:sz w:val="16"/>
      <w:szCs w:val="16"/>
    </w:rPr>
  </w:style>
  <w:style w:type="paragraph" w:styleId="NormalWeb">
    <w:name w:val="Normal (Web)"/>
    <w:basedOn w:val="Normal"/>
    <w:uiPriority w:val="99"/>
    <w:semiHidden/>
    <w:unhideWhenUsed/>
    <w:rsid w:val="005130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026"/>
    <w:rPr>
      <w:b/>
      <w:bCs/>
    </w:rPr>
  </w:style>
  <w:style w:type="character" w:styleId="Hyperlink">
    <w:name w:val="Hyperlink"/>
    <w:basedOn w:val="DefaultParagraphFont"/>
    <w:uiPriority w:val="99"/>
    <w:unhideWhenUsed/>
    <w:rsid w:val="00907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QC4qlkrR3xzAyL8Qt6fJ9rnHsQBSr9bc/vie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2021-03-14T13:16:00Z</dcterms:created>
  <dcterms:modified xsi:type="dcterms:W3CDTF">2021-03-14T13:16:00Z</dcterms:modified>
</cp:coreProperties>
</file>